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9F" w:rsidRPr="002E569F" w:rsidRDefault="002E569F" w:rsidP="002E569F">
      <w:pPr>
        <w:ind w:firstLine="708"/>
        <w:jc w:val="center"/>
        <w:rPr>
          <w:b/>
          <w:bCs/>
        </w:rPr>
      </w:pPr>
      <w:r w:rsidRPr="002E569F">
        <w:rPr>
          <w:b/>
          <w:bCs/>
        </w:rPr>
        <w:t>Двенадцать ключевых тем</w:t>
      </w:r>
    </w:p>
    <w:p w:rsidR="002E569F" w:rsidRDefault="002E569F" w:rsidP="002E569F">
      <w:pPr>
        <w:ind w:firstLine="708"/>
        <w:jc w:val="both"/>
      </w:pPr>
      <w:r>
        <w:t xml:space="preserve">Наши </w:t>
      </w:r>
      <w:proofErr w:type="gramStart"/>
      <w:r>
        <w:t>трудные</w:t>
      </w:r>
      <w:r>
        <w:t xml:space="preserve">  мысли</w:t>
      </w:r>
      <w:proofErr w:type="gramEnd"/>
      <w:r>
        <w:t xml:space="preserve">  и  чувства  часто  сосредоточены  вокруг  ключевых  тем  (часто  технически  называемых  «нарративами»,  «схемами»  или  «основными  убеждениями»).  </w:t>
      </w:r>
      <w:proofErr w:type="gramStart"/>
      <w:r>
        <w:t>Ниже  приведен</w:t>
      </w:r>
      <w:proofErr w:type="gramEnd"/>
      <w:r>
        <w:t xml:space="preserve">  список  из  12  общих  тем,  которые  связывают  воедино  целый  ряд  убеждений,  отношений,  суждений,  воспоминаний,  чувств,  эмоций  и  побуждений.  </w:t>
      </w:r>
      <w:proofErr w:type="gramStart"/>
      <w:r>
        <w:t>Когда  мы</w:t>
      </w:r>
      <w:proofErr w:type="gramEnd"/>
      <w:r>
        <w:t xml:space="preserve">  попадаемся  на  крючок  этих  тем,  они  часто  вовлекают  нас  в  пагубные  модели  поведения.  </w:t>
      </w:r>
      <w:proofErr w:type="gramStart"/>
      <w:r>
        <w:t>Когда  мы</w:t>
      </w:r>
      <w:proofErr w:type="gramEnd"/>
      <w:r>
        <w:t xml:space="preserve">  замечаем  и  называем  тему  («Вот  это  тема  «Никому  нет  дела»,»  или  «Вот  моя  мысль  повторяет  тему  «Угождение  людям»,  или  «Ага!  </w:t>
      </w:r>
      <w:proofErr w:type="gramStart"/>
      <w:r>
        <w:t>Тема  «</w:t>
      </w:r>
      <w:proofErr w:type="gramEnd"/>
      <w:r>
        <w:t>Жизнь  —  отстой!»»,  или  «Это  чувство  часть  темы  «Небезопасно»),  это  помогает  нам  отцепиться  от  мыслей,  чувств,  воспоминаний  и  побуждений,  связанных  с  этим.</w:t>
      </w:r>
    </w:p>
    <w:p w:rsidR="002E569F" w:rsidRDefault="002E569F" w:rsidP="002E569F">
      <w:pPr>
        <w:jc w:val="both"/>
      </w:pPr>
    </w:p>
    <w:p w:rsidR="002E569F" w:rsidRPr="002E569F" w:rsidRDefault="002E569F" w:rsidP="002E569F">
      <w:pPr>
        <w:jc w:val="both"/>
        <w:rPr>
          <w:b/>
          <w:bCs/>
        </w:rPr>
      </w:pPr>
      <w:r w:rsidRPr="002E569F">
        <w:rPr>
          <w:b/>
          <w:bCs/>
        </w:rPr>
        <w:t>Недостаточно хорошие</w:t>
      </w:r>
      <w:r w:rsidRPr="002E569F">
        <w:rPr>
          <w:b/>
          <w:bCs/>
        </w:rPr>
        <w:t xml:space="preserve">  </w:t>
      </w:r>
    </w:p>
    <w:p w:rsidR="002E569F" w:rsidRDefault="002E569F" w:rsidP="002E569F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вы  ущербны,  ущербны,  недостойны,  непривлекательны,  глупы,  неполноценны,  «никто»  и  так  далее.</w:t>
      </w:r>
    </w:p>
    <w:p w:rsidR="002E569F" w:rsidRPr="002E569F" w:rsidRDefault="002E569F" w:rsidP="002E569F">
      <w:pPr>
        <w:jc w:val="both"/>
        <w:rPr>
          <w:b/>
          <w:bCs/>
        </w:rPr>
      </w:pPr>
      <w:r w:rsidRPr="002E569F">
        <w:rPr>
          <w:b/>
          <w:bCs/>
        </w:rPr>
        <w:t>Всем все</w:t>
      </w:r>
      <w:r w:rsidRPr="002E569F">
        <w:rPr>
          <w:b/>
          <w:bCs/>
        </w:rPr>
        <w:t xml:space="preserve"> равно</w:t>
      </w:r>
    </w:p>
    <w:p w:rsidR="002E569F" w:rsidRDefault="002E569F" w:rsidP="002E569F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другим  безразлично,  что  они  не  могут  или  не  хотят  понять,  поддержать,  направить,  помочь,  защитить  или  позаботиться  о  вас.</w:t>
      </w:r>
    </w:p>
    <w:p w:rsidR="002E569F" w:rsidRDefault="002E569F" w:rsidP="002E569F">
      <w:pPr>
        <w:jc w:val="both"/>
        <w:rPr>
          <w:b/>
          <w:bCs/>
        </w:rPr>
      </w:pPr>
      <w:r w:rsidRPr="002E569F">
        <w:rPr>
          <w:b/>
          <w:bCs/>
        </w:rPr>
        <w:t>П</w:t>
      </w:r>
      <w:r w:rsidRPr="002E569F">
        <w:rPr>
          <w:b/>
          <w:bCs/>
        </w:rPr>
        <w:t>ерфекционизм</w:t>
      </w:r>
    </w:p>
    <w:p w:rsidR="002E569F" w:rsidRDefault="002E569F" w:rsidP="002E569F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вы  всегда  должны  делать  что-то  идеально  или  в  соответствии  с  чрезвычайно  высокими  стандартами,  а  если  вы  этого  не  делаете,  вы  плохой  или  недостойный</w:t>
      </w:r>
    </w:p>
    <w:p w:rsidR="002E569F" w:rsidRPr="002E569F" w:rsidRDefault="002E569F" w:rsidP="002E569F">
      <w:pPr>
        <w:jc w:val="both"/>
        <w:rPr>
          <w:b/>
          <w:bCs/>
        </w:rPr>
      </w:pPr>
      <w:r>
        <w:rPr>
          <w:b/>
          <w:bCs/>
        </w:rPr>
        <w:t>О</w:t>
      </w:r>
      <w:r w:rsidRPr="002E569F">
        <w:rPr>
          <w:b/>
          <w:bCs/>
        </w:rPr>
        <w:t>твергнуть или отказаться</w:t>
      </w:r>
      <w:r w:rsidRPr="002E569F">
        <w:rPr>
          <w:b/>
          <w:bCs/>
        </w:rPr>
        <w:t xml:space="preserve">  </w:t>
      </w:r>
    </w:p>
    <w:p w:rsidR="002E569F" w:rsidRDefault="002E569F" w:rsidP="002E569F">
      <w:pPr>
        <w:jc w:val="both"/>
      </w:pPr>
      <w:proofErr w:type="gramStart"/>
      <w:r>
        <w:t>от  мыслей</w:t>
      </w:r>
      <w:proofErr w:type="gramEnd"/>
      <w:r>
        <w:t xml:space="preserve">  и  чувств,  связанных  с  идеей/верой  в  то,  что  отношения  хрупки  или  обречены  на  провал;  что  другие  отвергнут  вас  или  покинут  вас;  что  в  конце  концов  ты  останешься  один.</w:t>
      </w:r>
    </w:p>
    <w:p w:rsidR="002E569F" w:rsidRPr="002E569F" w:rsidRDefault="002E569F" w:rsidP="002E569F">
      <w:pPr>
        <w:jc w:val="both"/>
        <w:rPr>
          <w:b/>
          <w:bCs/>
        </w:rPr>
      </w:pPr>
      <w:r w:rsidRPr="002E569F">
        <w:rPr>
          <w:b/>
          <w:bCs/>
        </w:rPr>
        <w:t>Не могу это сделать</w:t>
      </w:r>
      <w:r w:rsidRPr="002E569F">
        <w:rPr>
          <w:b/>
          <w:bCs/>
        </w:rPr>
        <w:t xml:space="preserve">  </w:t>
      </w:r>
      <w:bookmarkStart w:id="0" w:name="_GoBack"/>
      <w:bookmarkEnd w:id="0"/>
    </w:p>
    <w:p w:rsidR="002E569F" w:rsidRPr="002E569F" w:rsidRDefault="002E569F" w:rsidP="002E569F">
      <w:pPr>
        <w:ind w:firstLine="708"/>
        <w:jc w:val="both"/>
        <w:rPr>
          <w:b/>
          <w:bCs/>
        </w:rPr>
      </w:pPr>
      <w:r>
        <w:t>Мысли  и  чувства,  связанные  с  идеей/верой  в  то,  что  вы  не  можете  что-то  сделать  или,  скорее  всего,  потерпите  неудачу,  потому  что  вы  некомпетентны  или  ущербны;  или  вам  не  хватает  таких  качеств,  как  дисциплина,  сила  воли  или  самообладание;  или  вам  нужен  кто-то  еще,  чтобы  помочь/поддержать  вас  -  вы  не  можете  сделать  это  в  одиночку  или  самостоятельно</w:t>
      </w:r>
    </w:p>
    <w:p w:rsidR="002E569F" w:rsidRPr="002E569F" w:rsidRDefault="002E569F" w:rsidP="002E569F">
      <w:pPr>
        <w:jc w:val="both"/>
        <w:rPr>
          <w:b/>
          <w:bCs/>
        </w:rPr>
      </w:pPr>
      <w:r w:rsidRPr="002E569F">
        <w:rPr>
          <w:b/>
          <w:bCs/>
        </w:rPr>
        <w:t xml:space="preserve">Удовлетворение  </w:t>
      </w:r>
    </w:p>
    <w:p w:rsidR="002E569F" w:rsidRDefault="002E569F" w:rsidP="002E569F">
      <w:pPr>
        <w:ind w:firstLine="708"/>
        <w:jc w:val="both"/>
      </w:pPr>
      <w:r>
        <w:t xml:space="preserve">  Мысли  и  чувства,  связанные  с  идеей/верой  в  то,  что  вы  должны  доставлять  удовольствие  другим,  делать  их  счастливыми,  подчиняться  их  воле  или  ставить  их  потребности  выше  своих.</w:t>
      </w:r>
    </w:p>
    <w:p w:rsidR="002E569F" w:rsidRPr="002E569F" w:rsidRDefault="002E569F" w:rsidP="002E569F">
      <w:pPr>
        <w:jc w:val="both"/>
        <w:rPr>
          <w:b/>
          <w:bCs/>
        </w:rPr>
      </w:pPr>
      <w:r w:rsidRPr="002E569F">
        <w:rPr>
          <w:b/>
          <w:bCs/>
        </w:rPr>
        <w:t xml:space="preserve">Превосходство  </w:t>
      </w:r>
    </w:p>
    <w:p w:rsidR="002E569F" w:rsidRDefault="002E569F" w:rsidP="002E569F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вы  превосходите  других  в  различных  отношениях,  имеете  право  на  особое  обращение  или  освобождаетесь  от  тех  же  правил,  что  и  все  остальные.</w:t>
      </w:r>
    </w:p>
    <w:p w:rsidR="002E569F" w:rsidRPr="002E569F" w:rsidRDefault="002E569F" w:rsidP="002E569F">
      <w:pPr>
        <w:jc w:val="both"/>
        <w:rPr>
          <w:b/>
          <w:bCs/>
        </w:rPr>
      </w:pPr>
      <w:proofErr w:type="gramStart"/>
      <w:r w:rsidRPr="002E569F">
        <w:rPr>
          <w:b/>
          <w:bCs/>
        </w:rPr>
        <w:t>Жизнь  отстой</w:t>
      </w:r>
      <w:proofErr w:type="gramEnd"/>
      <w:r w:rsidRPr="002E569F">
        <w:rPr>
          <w:b/>
          <w:bCs/>
        </w:rPr>
        <w:t xml:space="preserve">  </w:t>
      </w:r>
    </w:p>
    <w:p w:rsidR="002E569F" w:rsidRDefault="002E569F" w:rsidP="002E569F">
      <w:pPr>
        <w:ind w:firstLine="708"/>
        <w:jc w:val="both"/>
      </w:pPr>
      <w:proofErr w:type="gramStart"/>
      <w:r>
        <w:lastRenderedPageBreak/>
        <w:t>Мысли  и</w:t>
      </w:r>
      <w:proofErr w:type="gramEnd"/>
      <w:r>
        <w:t xml:space="preserve">  чувства,  связанные  с  идеей/верой  в  то,  что  жизнь  в  основном  плоха.  </w:t>
      </w:r>
      <w:proofErr w:type="gramStart"/>
      <w:r>
        <w:t>Мир  —</w:t>
      </w:r>
      <w:proofErr w:type="gramEnd"/>
      <w:r>
        <w:t xml:space="preserve">  это  плохое  место,  люди  в  основном  плохие,  и  мало  в  чем  можно  быть  позитивным.</w:t>
      </w:r>
    </w:p>
    <w:p w:rsidR="002E569F" w:rsidRPr="002E569F" w:rsidRDefault="002E569F" w:rsidP="002E569F">
      <w:pPr>
        <w:jc w:val="both"/>
        <w:rPr>
          <w:b/>
          <w:bCs/>
        </w:rPr>
      </w:pPr>
      <w:proofErr w:type="gramStart"/>
      <w:r w:rsidRPr="002E569F">
        <w:rPr>
          <w:b/>
          <w:bCs/>
        </w:rPr>
        <w:t>Не  доверяй</w:t>
      </w:r>
      <w:proofErr w:type="gramEnd"/>
      <w:r w:rsidRPr="002E569F">
        <w:rPr>
          <w:b/>
          <w:bCs/>
        </w:rPr>
        <w:t>!</w:t>
      </w:r>
    </w:p>
    <w:p w:rsidR="002E569F" w:rsidRDefault="002E569F" w:rsidP="002E569F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другие  люди  в  основном  ненадежны:  опасны,  лживы,  манипулируют,  ненадежны  и  т.  д.  </w:t>
      </w:r>
      <w:proofErr w:type="gramStart"/>
      <w:r>
        <w:t>Так  или</w:t>
      </w:r>
      <w:proofErr w:type="gramEnd"/>
      <w:r>
        <w:t xml:space="preserve">  иначе,  они  причинят  вам  боль,  разочаруют  или  предадут  вас.</w:t>
      </w:r>
    </w:p>
    <w:p w:rsidR="002E569F" w:rsidRPr="002E569F" w:rsidRDefault="002E569F" w:rsidP="002E569F">
      <w:pPr>
        <w:jc w:val="both"/>
        <w:rPr>
          <w:b/>
          <w:bCs/>
        </w:rPr>
      </w:pPr>
      <w:r w:rsidRPr="002E569F">
        <w:rPr>
          <w:b/>
          <w:bCs/>
        </w:rPr>
        <w:t xml:space="preserve">Небезопасно  </w:t>
      </w:r>
    </w:p>
    <w:p w:rsidR="002E569F" w:rsidRPr="002E569F" w:rsidRDefault="002E569F" w:rsidP="002E569F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жизнь,  мир,  другие  люди  опасны  или  непредсказуемы,  и  вы  в  опасности,  а  не  в  безопасности.</w:t>
      </w:r>
    </w:p>
    <w:p w:rsidR="002E569F" w:rsidRPr="002E569F" w:rsidRDefault="002E569F" w:rsidP="002E569F">
      <w:pPr>
        <w:jc w:val="both"/>
        <w:rPr>
          <w:b/>
          <w:bCs/>
        </w:rPr>
      </w:pPr>
      <w:proofErr w:type="gramStart"/>
      <w:r w:rsidRPr="002E569F">
        <w:rPr>
          <w:b/>
          <w:bCs/>
        </w:rPr>
        <w:t>Потребность  в</w:t>
      </w:r>
      <w:proofErr w:type="gramEnd"/>
      <w:r w:rsidRPr="002E569F">
        <w:rPr>
          <w:b/>
          <w:bCs/>
        </w:rPr>
        <w:t xml:space="preserve">  одобрении </w:t>
      </w:r>
    </w:p>
    <w:p w:rsidR="002E569F" w:rsidRDefault="002E569F" w:rsidP="002E569F">
      <w:pPr>
        <w:ind w:firstLine="708"/>
        <w:jc w:val="both"/>
      </w:pPr>
      <w:r>
        <w:t xml:space="preserve"> </w:t>
      </w:r>
      <w:proofErr w:type="gramStart"/>
      <w:r>
        <w:t>Мысли  и</w:t>
      </w:r>
      <w:proofErr w:type="gramEnd"/>
      <w:r>
        <w:t xml:space="preserve">  чувства,  связанные  с  идеей/верой  в  то,  что  вы  должны  получать  одобрение,  положительные  отзывы,  признание  или  похвалу  от  других,  даже  ценой  того,  чтобы  быть  верным  себе.</w:t>
      </w:r>
    </w:p>
    <w:p w:rsidR="002E569F" w:rsidRPr="002E569F" w:rsidRDefault="002E569F" w:rsidP="002E569F">
      <w:pPr>
        <w:jc w:val="both"/>
        <w:rPr>
          <w:b/>
          <w:bCs/>
        </w:rPr>
      </w:pPr>
      <w:proofErr w:type="gramStart"/>
      <w:r w:rsidRPr="002E569F">
        <w:rPr>
          <w:b/>
          <w:bCs/>
        </w:rPr>
        <w:t>Жесткое  наказание</w:t>
      </w:r>
      <w:proofErr w:type="gramEnd"/>
      <w:r w:rsidRPr="002E569F">
        <w:rPr>
          <w:b/>
          <w:bCs/>
        </w:rPr>
        <w:t xml:space="preserve">  </w:t>
      </w:r>
    </w:p>
    <w:p w:rsidR="002E569F" w:rsidRDefault="002E569F" w:rsidP="002E569F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необходимо  быть  суровым,  осуждающим  и  наказывать,  когда  люди  совершают  ошибки,  терпят  неудачу  или  имеют  недостатки.</w:t>
      </w:r>
    </w:p>
    <w:p w:rsidR="002E569F" w:rsidRPr="002E569F" w:rsidRDefault="002E569F">
      <w:pPr>
        <w:jc w:val="both"/>
      </w:pPr>
    </w:p>
    <w:sectPr w:rsidR="002E569F" w:rsidRPr="002E56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8BE" w:rsidRDefault="002928BE" w:rsidP="002E569F">
      <w:pPr>
        <w:spacing w:after="0" w:line="240" w:lineRule="auto"/>
      </w:pPr>
      <w:r>
        <w:separator/>
      </w:r>
    </w:p>
  </w:endnote>
  <w:endnote w:type="continuationSeparator" w:id="0">
    <w:p w:rsidR="002928BE" w:rsidRDefault="002928BE" w:rsidP="002E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310463"/>
      <w:docPartObj>
        <w:docPartGallery w:val="Page Numbers (Bottom of Page)"/>
        <w:docPartUnique/>
      </w:docPartObj>
    </w:sdtPr>
    <w:sdtContent>
      <w:p w:rsidR="002E569F" w:rsidRDefault="002E56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569F" w:rsidRDefault="002E56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8BE" w:rsidRDefault="002928BE" w:rsidP="002E569F">
      <w:pPr>
        <w:spacing w:after="0" w:line="240" w:lineRule="auto"/>
      </w:pPr>
      <w:r>
        <w:separator/>
      </w:r>
    </w:p>
  </w:footnote>
  <w:footnote w:type="continuationSeparator" w:id="0">
    <w:p w:rsidR="002928BE" w:rsidRDefault="002928BE" w:rsidP="002E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C2"/>
    <w:rsid w:val="002928BE"/>
    <w:rsid w:val="002E569F"/>
    <w:rsid w:val="00325DC2"/>
    <w:rsid w:val="00670B3C"/>
    <w:rsid w:val="00E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7FCE"/>
  <w15:chartTrackingRefBased/>
  <w15:docId w15:val="{2130D54B-C225-44ED-A12B-1C543480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69F"/>
  </w:style>
  <w:style w:type="paragraph" w:styleId="a5">
    <w:name w:val="footer"/>
    <w:basedOn w:val="a"/>
    <w:link w:val="a6"/>
    <w:uiPriority w:val="99"/>
    <w:unhideWhenUsed/>
    <w:rsid w:val="002E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EVDOKIMOV</dc:creator>
  <cp:keywords/>
  <dc:description/>
  <cp:lastModifiedBy>YURY EVDOKIMOV</cp:lastModifiedBy>
  <cp:revision>1</cp:revision>
  <dcterms:created xsi:type="dcterms:W3CDTF">2023-02-17T09:01:00Z</dcterms:created>
  <dcterms:modified xsi:type="dcterms:W3CDTF">2023-02-17T11:30:00Z</dcterms:modified>
</cp:coreProperties>
</file>